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20" w:line="300" w:lineRule="atLeast"/>
        <w:jc w:val="left"/>
        <w:outlineLvl w:val="1"/>
        <w:rPr>
          <w:rFonts w:ascii="Arial" w:hAnsi="Arial" w:eastAsia="宋体" w:cs="Arial"/>
          <w:b/>
          <w:bCs/>
          <w:kern w:val="0"/>
          <w:sz w:val="36"/>
          <w:szCs w:val="36"/>
        </w:rPr>
      </w:pPr>
      <w:r>
        <w:rPr>
          <w:rFonts w:ascii="Arial" w:hAnsi="Arial" w:eastAsia="宋体" w:cs="Arial"/>
          <w:b/>
          <w:bCs/>
          <w:kern w:val="0"/>
          <w:sz w:val="36"/>
          <w:szCs w:val="36"/>
        </w:rPr>
        <w:t>产品销售询价报价公告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深圳市环保科技集团</w:t>
      </w:r>
      <w:r>
        <w:rPr>
          <w:rFonts w:hint="eastAsia" w:ascii="Arial" w:hAnsi="Arial" w:eastAsia="宋体" w:cs="Arial"/>
          <w:kern w:val="0"/>
          <w:sz w:val="23"/>
        </w:rPr>
        <w:t>股份</w:t>
      </w:r>
      <w:r>
        <w:rPr>
          <w:rFonts w:ascii="Arial" w:hAnsi="Arial" w:eastAsia="宋体" w:cs="Arial"/>
          <w:kern w:val="0"/>
          <w:sz w:val="23"/>
        </w:rPr>
        <w:t>有限公司有以下产品销售，特向贵司发出报价邀请，要求贵司满足下列条件：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1、提供营业执照等公司资料。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2、负责运输，运输费及保险费由贵司承担，产品在运输途中损毁、灭失的风险（包括但不限于不可抗力）由贵司承担。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3、运输过程中应严格遵守我国环保、交通法律法规及相关法律法规的要求，若产品在运输途中出现安全事故、交通事故等，由贵司承担一切法律后果。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产品名称如下：（详细部分产品指标见公司网站</w:t>
      </w:r>
      <w:r>
        <w:fldChar w:fldCharType="begin"/>
      </w:r>
      <w:r>
        <w:instrText xml:space="preserve"> HYPERLINK "https://szhwts.com/products/" </w:instrText>
      </w:r>
      <w:r>
        <w:fldChar w:fldCharType="separate"/>
      </w:r>
      <w:r>
        <w:rPr>
          <w:rFonts w:ascii="Arial" w:hAnsi="Arial" w:eastAsia="宋体" w:cs="Arial"/>
          <w:kern w:val="0"/>
          <w:sz w:val="23"/>
        </w:rPr>
        <w:t>https://szhwts.com/products/</w:t>
      </w:r>
      <w:r>
        <w:rPr>
          <w:rFonts w:ascii="Arial" w:hAnsi="Arial" w:eastAsia="宋体" w:cs="Arial"/>
          <w:kern w:val="0"/>
          <w:sz w:val="23"/>
        </w:rPr>
        <w:fldChar w:fldCharType="end"/>
      </w:r>
      <w:r>
        <w:rPr>
          <w:rFonts w:ascii="Arial" w:hAnsi="Arial" w:eastAsia="宋体" w:cs="Arial"/>
          <w:kern w:val="0"/>
          <w:sz w:val="23"/>
        </w:rPr>
        <w:t>）</w:t>
      </w:r>
    </w:p>
    <w:tbl>
      <w:tblPr>
        <w:tblStyle w:val="5"/>
        <w:tblW w:w="85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874"/>
        <w:gridCol w:w="1229"/>
        <w:gridCol w:w="3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（吨）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10月计划销售量（吨）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主要指标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碱式氯化铜（湿品）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铜含量约55%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锡含量约15%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碱式氯化铜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铜含量约58%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硫酸铜（湿品）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  <w:bookmarkStart w:id="0" w:name="_GoBack"/>
            <w:bookmarkEnd w:id="0"/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硫酸铜（干品）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碳酸铜干品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铜含量约55%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铜含量约60%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氢氧化铜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铜含量约63%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氯化铵固体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总氮含量（湿基）约20%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碘化钾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约90%</w:t>
            </w:r>
          </w:p>
        </w:tc>
      </w:tr>
    </w:tbl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</w:rPr>
      </w:pP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</w:rPr>
      </w:pP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</w:rPr>
      </w:pP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</w:rPr>
      </w:pP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备注：</w:t>
      </w:r>
    </w:p>
    <w:p>
      <w:pPr>
        <w:widowControl/>
        <w:numPr>
          <w:ilvl w:val="0"/>
          <w:numId w:val="1"/>
        </w:numPr>
        <w:spacing w:after="300" w:line="300" w:lineRule="atLeast"/>
        <w:jc w:val="left"/>
        <w:rPr>
          <w:rFonts w:ascii="Arial" w:hAnsi="Arial" w:eastAsia="宋体" w:cs="Arial"/>
          <w:kern w:val="0"/>
          <w:sz w:val="23"/>
        </w:rPr>
      </w:pPr>
      <w:r>
        <w:rPr>
          <w:rFonts w:hint="eastAsia" w:ascii="Arial" w:hAnsi="Arial" w:eastAsia="宋体" w:cs="Arial"/>
          <w:kern w:val="0"/>
          <w:sz w:val="23"/>
        </w:rPr>
        <w:t>所有</w:t>
      </w:r>
      <w:r>
        <w:rPr>
          <w:rFonts w:ascii="Arial" w:hAnsi="Arial" w:eastAsia="宋体" w:cs="Arial"/>
          <w:kern w:val="0"/>
          <w:sz w:val="23"/>
        </w:rPr>
        <w:t>产品至202</w:t>
      </w:r>
      <w:r>
        <w:rPr>
          <w:rFonts w:hint="eastAsia" w:ascii="Arial" w:hAnsi="Arial" w:eastAsia="宋体" w:cs="Arial"/>
          <w:kern w:val="0"/>
          <w:sz w:val="23"/>
          <w:lang w:val="en-US" w:eastAsia="zh-CN"/>
        </w:rPr>
        <w:t>2</w:t>
      </w:r>
      <w:r>
        <w:rPr>
          <w:rFonts w:ascii="Arial" w:hAnsi="Arial" w:eastAsia="宋体" w:cs="Arial"/>
          <w:kern w:val="0"/>
          <w:sz w:val="23"/>
        </w:rPr>
        <w:t>年</w:t>
      </w:r>
      <w:r>
        <w:rPr>
          <w:rFonts w:hint="eastAsia" w:ascii="Arial" w:hAnsi="Arial" w:eastAsia="宋体" w:cs="Arial"/>
          <w:kern w:val="0"/>
          <w:sz w:val="23"/>
          <w:lang w:val="en-US" w:eastAsia="zh-CN"/>
        </w:rPr>
        <w:t>10</w:t>
      </w:r>
      <w:r>
        <w:rPr>
          <w:rFonts w:ascii="Arial" w:hAnsi="Arial" w:eastAsia="宋体" w:cs="Arial"/>
          <w:kern w:val="0"/>
          <w:sz w:val="23"/>
        </w:rPr>
        <w:t>月</w:t>
      </w:r>
      <w:r>
        <w:rPr>
          <w:rFonts w:hint="eastAsia" w:ascii="Arial" w:hAnsi="Arial" w:eastAsia="宋体" w:cs="Arial"/>
          <w:kern w:val="0"/>
          <w:sz w:val="23"/>
          <w:lang w:val="en-US" w:eastAsia="zh-CN"/>
        </w:rPr>
        <w:t>31</w:t>
      </w:r>
      <w:r>
        <w:rPr>
          <w:rFonts w:ascii="Arial" w:hAnsi="Arial" w:eastAsia="宋体" w:cs="Arial"/>
          <w:kern w:val="0"/>
          <w:sz w:val="23"/>
        </w:rPr>
        <w:t>日前，每周五上午11：00分前所有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客户</w:t>
      </w:r>
      <w:r>
        <w:rPr>
          <w:rFonts w:ascii="Arial" w:hAnsi="Arial" w:eastAsia="宋体" w:cs="Arial"/>
          <w:kern w:val="0"/>
          <w:sz w:val="23"/>
        </w:rPr>
        <w:t>应以密封文件的形式向我司报价，所报价格为次周产品的价格，如遇节假日，报价时间顺延至下个工作日。</w:t>
      </w:r>
    </w:p>
    <w:p>
      <w:pPr>
        <w:widowControl/>
        <w:numPr>
          <w:ilvl w:val="0"/>
          <w:numId w:val="0"/>
        </w:numPr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2、结算方式、期限及违约滞纳金：需方电汇，款到发货。对帐无误后我司一并开具13％增值税专用发票。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3、以上报价仅作为报价参考，如有需要进行二次谈判再报价，不作为中标结果。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询价报价说明：</w:t>
      </w:r>
    </w:p>
    <w:p>
      <w:pPr>
        <w:widowControl/>
        <w:spacing w:after="300" w:line="300" w:lineRule="atLeast"/>
        <w:jc w:val="left"/>
        <w:rPr>
          <w:rFonts w:hint="eastAsia" w:ascii="Arial" w:hAnsi="Arial" w:eastAsia="宋体" w:cs="Arial"/>
          <w:kern w:val="0"/>
          <w:sz w:val="23"/>
          <w:szCs w:val="23"/>
          <w:lang w:eastAsia="zh-CN"/>
        </w:rPr>
      </w:pPr>
      <w:r>
        <w:rPr>
          <w:rFonts w:ascii="Arial" w:hAnsi="Arial" w:eastAsia="宋体" w:cs="Arial"/>
          <w:kern w:val="0"/>
          <w:sz w:val="23"/>
        </w:rPr>
        <w:t>1、上述物资应以人民币报价，金额单位：元，单价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为工厂交货价（含</w:t>
      </w:r>
      <w:r>
        <w:rPr>
          <w:rFonts w:hint="eastAsia" w:ascii="Arial" w:hAnsi="Arial" w:eastAsia="宋体" w:cs="Arial"/>
          <w:kern w:val="0"/>
          <w:sz w:val="23"/>
          <w:lang w:val="en-US" w:eastAsia="zh-CN"/>
        </w:rPr>
        <w:t>13%增值税）</w:t>
      </w:r>
      <w:r>
        <w:rPr>
          <w:rFonts w:ascii="Arial" w:hAnsi="Arial" w:eastAsia="宋体" w:cs="Arial"/>
          <w:kern w:val="0"/>
          <w:sz w:val="23"/>
        </w:rPr>
        <w:t>。</w:t>
      </w:r>
      <w:r>
        <w:rPr>
          <w:rFonts w:ascii="Arial" w:hAnsi="Arial" w:eastAsia="宋体" w:cs="Arial"/>
          <w:color w:val="333333"/>
          <w:kern w:val="0"/>
          <w:sz w:val="23"/>
          <w:szCs w:val="23"/>
        </w:rPr>
        <w:t>报价参考基准价：黄金以上海黄金交易所（www.sge.com.cn）显示的每日行情黄金99.95%加权平均价作为基准价；白银以中国白银网（www.ex-silver.com）每日上海华通现货3#白银均价为基准</w:t>
      </w:r>
      <w:r>
        <w:rPr>
          <w:rFonts w:hint="eastAsia" w:ascii="Arial" w:hAnsi="Arial" w:eastAsia="宋体" w:cs="Arial"/>
          <w:color w:val="333333"/>
          <w:kern w:val="0"/>
          <w:sz w:val="23"/>
          <w:szCs w:val="23"/>
          <w:lang w:eastAsia="zh-CN"/>
        </w:rPr>
        <w:t>；铜价以交货当日上海金属网（www.shemt.cn）1＃铜现货价均价。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2、上述产品的交货时间由我司根据自身情况决定；交货地点为深圳市梅林基地、福田基地、松岗基地或龙岗基地。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3、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客户</w:t>
      </w:r>
      <w:r>
        <w:rPr>
          <w:rFonts w:ascii="Arial" w:hAnsi="Arial" w:eastAsia="宋体" w:cs="Arial"/>
          <w:kern w:val="0"/>
          <w:sz w:val="23"/>
        </w:rPr>
        <w:t>提供询价报价单及相关资质（传真件无效），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需</w:t>
      </w:r>
      <w:r>
        <w:rPr>
          <w:rFonts w:ascii="Arial" w:hAnsi="Arial" w:eastAsia="宋体" w:cs="Arial"/>
          <w:kern w:val="0"/>
          <w:sz w:val="23"/>
        </w:rPr>
        <w:t>加盖单位业务章和法定代表人（或法定代表人授权代表）签字。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4、报价时，可以根据各自身经营情况选择其中的一个或几个产品进行报价，可以基准价按产品含量区间相应扣减或以报价公式形式报价，可自行下载编制报价产品表格。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hint="eastAsia" w:ascii="Arial" w:hAnsi="Arial" w:eastAsia="宋体" w:cs="Arial"/>
          <w:kern w:val="0"/>
          <w:sz w:val="23"/>
        </w:rPr>
        <w:t>5</w:t>
      </w:r>
      <w:r>
        <w:rPr>
          <w:rFonts w:ascii="Arial" w:hAnsi="Arial" w:eastAsia="宋体" w:cs="Arial"/>
          <w:kern w:val="0"/>
          <w:sz w:val="23"/>
        </w:rPr>
        <w:t>、请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客户</w:t>
      </w:r>
      <w:r>
        <w:rPr>
          <w:rFonts w:ascii="Arial" w:hAnsi="Arial" w:eastAsia="宋体" w:cs="Arial"/>
          <w:kern w:val="0"/>
          <w:sz w:val="23"/>
        </w:rPr>
        <w:t>于每周五上午11点前将报价单、相关资料纸质文件及联系方式的密封文件顺丰快递送到或亲自送达：深圳市环保科技集团</w:t>
      </w:r>
      <w:r>
        <w:rPr>
          <w:rFonts w:hint="eastAsia" w:ascii="Arial" w:hAnsi="Arial" w:eastAsia="宋体" w:cs="Arial"/>
          <w:kern w:val="0"/>
          <w:sz w:val="23"/>
        </w:rPr>
        <w:t>股份</w:t>
      </w:r>
      <w:r>
        <w:rPr>
          <w:rFonts w:ascii="Arial" w:hAnsi="Arial" w:eastAsia="宋体" w:cs="Arial"/>
          <w:kern w:val="0"/>
          <w:sz w:val="23"/>
        </w:rPr>
        <w:t>有限公司，</w:t>
      </w:r>
      <w:r>
        <w:rPr>
          <w:rFonts w:hint="eastAsia" w:ascii="Arial" w:hAnsi="Arial" w:eastAsia="宋体" w:cs="Arial"/>
          <w:kern w:val="0"/>
          <w:sz w:val="23"/>
        </w:rPr>
        <w:t>招标采购中心</w:t>
      </w:r>
      <w:r>
        <w:rPr>
          <w:rFonts w:ascii="Arial" w:hAnsi="Arial" w:eastAsia="宋体" w:cs="Arial"/>
          <w:kern w:val="0"/>
          <w:sz w:val="23"/>
        </w:rPr>
        <w:t>，文芳（收），（地址：深圳市福田区下梅林龙尾路181号，邮编:518049），联系电话：0755-83111711或我司总机 83971957转6222分机。逾期投送的文件将视为无效文件。我司将对收到意向</w:t>
      </w:r>
      <w:r>
        <w:rPr>
          <w:rFonts w:hint="eastAsia" w:ascii="Arial" w:hAnsi="Arial" w:eastAsia="宋体" w:cs="Arial"/>
          <w:kern w:val="0"/>
          <w:sz w:val="23"/>
          <w:lang w:eastAsia="zh-CN"/>
        </w:rPr>
        <w:t>客户</w:t>
      </w:r>
      <w:r>
        <w:rPr>
          <w:rFonts w:ascii="Arial" w:hAnsi="Arial" w:eastAsia="宋体" w:cs="Arial"/>
          <w:kern w:val="0"/>
          <w:sz w:val="23"/>
        </w:rPr>
        <w:t>的相关资质材料后进行评估审核，符合条件者方可进行下一轮商务洽谈。</w:t>
      </w:r>
    </w:p>
    <w:p>
      <w:pPr>
        <w:widowControl/>
        <w:spacing w:after="300" w:line="300" w:lineRule="atLeast"/>
        <w:jc w:val="left"/>
        <w:rPr>
          <w:rFonts w:ascii="Arial" w:hAnsi="Arial" w:eastAsia="宋体" w:cs="Arial"/>
          <w:kern w:val="0"/>
          <w:sz w:val="23"/>
          <w:szCs w:val="23"/>
        </w:rPr>
      </w:pPr>
      <w:r>
        <w:rPr>
          <w:rFonts w:ascii="Arial" w:hAnsi="Arial" w:eastAsia="宋体" w:cs="Arial"/>
          <w:kern w:val="0"/>
          <w:sz w:val="23"/>
        </w:rPr>
        <w:t>[请在快递件封面上注明：报价产品名称]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A2F17"/>
    <w:multiLevelType w:val="singleLevel"/>
    <w:tmpl w:val="0B8A2F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B2079"/>
    <w:rsid w:val="00000131"/>
    <w:rsid w:val="00000E0A"/>
    <w:rsid w:val="00001B03"/>
    <w:rsid w:val="00004881"/>
    <w:rsid w:val="000121BD"/>
    <w:rsid w:val="00014DF6"/>
    <w:rsid w:val="00014F6C"/>
    <w:rsid w:val="00015A28"/>
    <w:rsid w:val="00016DEA"/>
    <w:rsid w:val="0002049A"/>
    <w:rsid w:val="0002059E"/>
    <w:rsid w:val="0002164B"/>
    <w:rsid w:val="00023C59"/>
    <w:rsid w:val="000267A0"/>
    <w:rsid w:val="00027E29"/>
    <w:rsid w:val="00031248"/>
    <w:rsid w:val="000342C3"/>
    <w:rsid w:val="00043A97"/>
    <w:rsid w:val="0004504D"/>
    <w:rsid w:val="00045BEC"/>
    <w:rsid w:val="00047C4C"/>
    <w:rsid w:val="00050723"/>
    <w:rsid w:val="00051DC7"/>
    <w:rsid w:val="00060796"/>
    <w:rsid w:val="00060D42"/>
    <w:rsid w:val="00060D8E"/>
    <w:rsid w:val="000624B5"/>
    <w:rsid w:val="00064071"/>
    <w:rsid w:val="00065747"/>
    <w:rsid w:val="00072D5F"/>
    <w:rsid w:val="00077312"/>
    <w:rsid w:val="000775CF"/>
    <w:rsid w:val="0008230D"/>
    <w:rsid w:val="000850E6"/>
    <w:rsid w:val="00085245"/>
    <w:rsid w:val="00085774"/>
    <w:rsid w:val="00093175"/>
    <w:rsid w:val="00093842"/>
    <w:rsid w:val="000A0B1D"/>
    <w:rsid w:val="000A3C04"/>
    <w:rsid w:val="000A3E24"/>
    <w:rsid w:val="000B084E"/>
    <w:rsid w:val="000B0A39"/>
    <w:rsid w:val="000B2079"/>
    <w:rsid w:val="000B2E16"/>
    <w:rsid w:val="000B2FD7"/>
    <w:rsid w:val="000B3E60"/>
    <w:rsid w:val="000B4B3D"/>
    <w:rsid w:val="000B6AE1"/>
    <w:rsid w:val="000B7CC1"/>
    <w:rsid w:val="000B7EC4"/>
    <w:rsid w:val="000C62A2"/>
    <w:rsid w:val="000C6B2E"/>
    <w:rsid w:val="000D2729"/>
    <w:rsid w:val="000D4BD5"/>
    <w:rsid w:val="000D5A24"/>
    <w:rsid w:val="000D60CC"/>
    <w:rsid w:val="000D6600"/>
    <w:rsid w:val="000D71D6"/>
    <w:rsid w:val="000E2B0C"/>
    <w:rsid w:val="000E7217"/>
    <w:rsid w:val="000F6A36"/>
    <w:rsid w:val="000F71B8"/>
    <w:rsid w:val="000F785F"/>
    <w:rsid w:val="00105C43"/>
    <w:rsid w:val="00105ED7"/>
    <w:rsid w:val="00106A79"/>
    <w:rsid w:val="00107D04"/>
    <w:rsid w:val="0011334D"/>
    <w:rsid w:val="00114524"/>
    <w:rsid w:val="00115248"/>
    <w:rsid w:val="001172A8"/>
    <w:rsid w:val="00122128"/>
    <w:rsid w:val="001331FB"/>
    <w:rsid w:val="001362C9"/>
    <w:rsid w:val="001369A3"/>
    <w:rsid w:val="00136D8F"/>
    <w:rsid w:val="00137ED1"/>
    <w:rsid w:val="001425CF"/>
    <w:rsid w:val="00143D21"/>
    <w:rsid w:val="00147DBB"/>
    <w:rsid w:val="001513B0"/>
    <w:rsid w:val="001522EC"/>
    <w:rsid w:val="00152808"/>
    <w:rsid w:val="0015428F"/>
    <w:rsid w:val="0015522D"/>
    <w:rsid w:val="00156C35"/>
    <w:rsid w:val="00164608"/>
    <w:rsid w:val="00165E28"/>
    <w:rsid w:val="001667FC"/>
    <w:rsid w:val="00166F3C"/>
    <w:rsid w:val="0016758C"/>
    <w:rsid w:val="00167DDF"/>
    <w:rsid w:val="0018394E"/>
    <w:rsid w:val="00184294"/>
    <w:rsid w:val="001849C6"/>
    <w:rsid w:val="00185674"/>
    <w:rsid w:val="00185F04"/>
    <w:rsid w:val="00187E70"/>
    <w:rsid w:val="00190390"/>
    <w:rsid w:val="0019130B"/>
    <w:rsid w:val="00194C48"/>
    <w:rsid w:val="001A02A0"/>
    <w:rsid w:val="001A0A20"/>
    <w:rsid w:val="001A49A2"/>
    <w:rsid w:val="001A61CE"/>
    <w:rsid w:val="001B10A0"/>
    <w:rsid w:val="001B1D46"/>
    <w:rsid w:val="001B47B9"/>
    <w:rsid w:val="001C0A02"/>
    <w:rsid w:val="001C2815"/>
    <w:rsid w:val="001C29C3"/>
    <w:rsid w:val="001C39F0"/>
    <w:rsid w:val="001C42E4"/>
    <w:rsid w:val="001C54E2"/>
    <w:rsid w:val="001C5B11"/>
    <w:rsid w:val="001C68FD"/>
    <w:rsid w:val="001D06B4"/>
    <w:rsid w:val="001D100B"/>
    <w:rsid w:val="001D1866"/>
    <w:rsid w:val="001D3C73"/>
    <w:rsid w:val="001D4C06"/>
    <w:rsid w:val="001E164E"/>
    <w:rsid w:val="001E47E3"/>
    <w:rsid w:val="001E4CB1"/>
    <w:rsid w:val="001E7BAE"/>
    <w:rsid w:val="001F0C7C"/>
    <w:rsid w:val="001F5F10"/>
    <w:rsid w:val="001F6101"/>
    <w:rsid w:val="001F77CC"/>
    <w:rsid w:val="002013EB"/>
    <w:rsid w:val="00204E2F"/>
    <w:rsid w:val="00206843"/>
    <w:rsid w:val="00207011"/>
    <w:rsid w:val="00211689"/>
    <w:rsid w:val="0021389F"/>
    <w:rsid w:val="002173A5"/>
    <w:rsid w:val="00234888"/>
    <w:rsid w:val="002370C0"/>
    <w:rsid w:val="0023762E"/>
    <w:rsid w:val="00237813"/>
    <w:rsid w:val="00243C18"/>
    <w:rsid w:val="00243D56"/>
    <w:rsid w:val="00245CEF"/>
    <w:rsid w:val="00245E57"/>
    <w:rsid w:val="00247059"/>
    <w:rsid w:val="00250247"/>
    <w:rsid w:val="0025177E"/>
    <w:rsid w:val="002518D8"/>
    <w:rsid w:val="002530D1"/>
    <w:rsid w:val="00255081"/>
    <w:rsid w:val="0025646E"/>
    <w:rsid w:val="00256604"/>
    <w:rsid w:val="00257EC3"/>
    <w:rsid w:val="00267BC4"/>
    <w:rsid w:val="00274C52"/>
    <w:rsid w:val="00275AD0"/>
    <w:rsid w:val="00280829"/>
    <w:rsid w:val="002821E2"/>
    <w:rsid w:val="002919A2"/>
    <w:rsid w:val="002A4FF9"/>
    <w:rsid w:val="002A7135"/>
    <w:rsid w:val="002B1BE9"/>
    <w:rsid w:val="002B30A9"/>
    <w:rsid w:val="002B431A"/>
    <w:rsid w:val="002C005E"/>
    <w:rsid w:val="002C1AB2"/>
    <w:rsid w:val="002C3F73"/>
    <w:rsid w:val="002C41F9"/>
    <w:rsid w:val="002C7C06"/>
    <w:rsid w:val="002D0272"/>
    <w:rsid w:val="002D37CC"/>
    <w:rsid w:val="002D3830"/>
    <w:rsid w:val="002E2B6D"/>
    <w:rsid w:val="002E3261"/>
    <w:rsid w:val="002E38F2"/>
    <w:rsid w:val="002E3E67"/>
    <w:rsid w:val="002E4EC2"/>
    <w:rsid w:val="002E5F13"/>
    <w:rsid w:val="002E7437"/>
    <w:rsid w:val="002E77FA"/>
    <w:rsid w:val="002F1959"/>
    <w:rsid w:val="002F1AAE"/>
    <w:rsid w:val="002F34A9"/>
    <w:rsid w:val="00302088"/>
    <w:rsid w:val="00302658"/>
    <w:rsid w:val="00304513"/>
    <w:rsid w:val="003052F1"/>
    <w:rsid w:val="0030553D"/>
    <w:rsid w:val="00305C25"/>
    <w:rsid w:val="003078B6"/>
    <w:rsid w:val="00307CDF"/>
    <w:rsid w:val="00307D0C"/>
    <w:rsid w:val="00307E97"/>
    <w:rsid w:val="0031236E"/>
    <w:rsid w:val="00314441"/>
    <w:rsid w:val="00314F00"/>
    <w:rsid w:val="00315EB1"/>
    <w:rsid w:val="00316A02"/>
    <w:rsid w:val="003205C7"/>
    <w:rsid w:val="0032234F"/>
    <w:rsid w:val="00322D88"/>
    <w:rsid w:val="00325A72"/>
    <w:rsid w:val="0033393D"/>
    <w:rsid w:val="00333BA7"/>
    <w:rsid w:val="00334899"/>
    <w:rsid w:val="00335046"/>
    <w:rsid w:val="00336148"/>
    <w:rsid w:val="00336F8D"/>
    <w:rsid w:val="00340BC7"/>
    <w:rsid w:val="0034133F"/>
    <w:rsid w:val="00342A52"/>
    <w:rsid w:val="00343837"/>
    <w:rsid w:val="00355F3F"/>
    <w:rsid w:val="00356D58"/>
    <w:rsid w:val="00362159"/>
    <w:rsid w:val="00363373"/>
    <w:rsid w:val="003658FB"/>
    <w:rsid w:val="0036765A"/>
    <w:rsid w:val="0037589C"/>
    <w:rsid w:val="00376CF1"/>
    <w:rsid w:val="00380474"/>
    <w:rsid w:val="00381FCB"/>
    <w:rsid w:val="003838AF"/>
    <w:rsid w:val="00384625"/>
    <w:rsid w:val="00386EA5"/>
    <w:rsid w:val="00390E8D"/>
    <w:rsid w:val="0039107A"/>
    <w:rsid w:val="003933F7"/>
    <w:rsid w:val="00394043"/>
    <w:rsid w:val="00394474"/>
    <w:rsid w:val="00395B05"/>
    <w:rsid w:val="003A1E05"/>
    <w:rsid w:val="003A3BFC"/>
    <w:rsid w:val="003A4459"/>
    <w:rsid w:val="003A5597"/>
    <w:rsid w:val="003A5DDC"/>
    <w:rsid w:val="003A65C0"/>
    <w:rsid w:val="003A6B53"/>
    <w:rsid w:val="003B08EF"/>
    <w:rsid w:val="003B1864"/>
    <w:rsid w:val="003B4EEC"/>
    <w:rsid w:val="003C04B5"/>
    <w:rsid w:val="003C3F43"/>
    <w:rsid w:val="003D030B"/>
    <w:rsid w:val="003D1495"/>
    <w:rsid w:val="003E565D"/>
    <w:rsid w:val="003F0952"/>
    <w:rsid w:val="003F2F55"/>
    <w:rsid w:val="004019C5"/>
    <w:rsid w:val="004029EA"/>
    <w:rsid w:val="00404247"/>
    <w:rsid w:val="00404630"/>
    <w:rsid w:val="00407008"/>
    <w:rsid w:val="00407DB4"/>
    <w:rsid w:val="004103A3"/>
    <w:rsid w:val="0041053A"/>
    <w:rsid w:val="00411D32"/>
    <w:rsid w:val="004145F4"/>
    <w:rsid w:val="00414F0E"/>
    <w:rsid w:val="00416787"/>
    <w:rsid w:val="004170F5"/>
    <w:rsid w:val="0042009D"/>
    <w:rsid w:val="0042044F"/>
    <w:rsid w:val="00423760"/>
    <w:rsid w:val="00426164"/>
    <w:rsid w:val="00427BF8"/>
    <w:rsid w:val="0043109C"/>
    <w:rsid w:val="00434F8A"/>
    <w:rsid w:val="004400D8"/>
    <w:rsid w:val="00440D07"/>
    <w:rsid w:val="00440D3B"/>
    <w:rsid w:val="00444B62"/>
    <w:rsid w:val="004455AD"/>
    <w:rsid w:val="0045046F"/>
    <w:rsid w:val="0045332A"/>
    <w:rsid w:val="004542A2"/>
    <w:rsid w:val="0046115B"/>
    <w:rsid w:val="00461BAC"/>
    <w:rsid w:val="00463C97"/>
    <w:rsid w:val="004703FC"/>
    <w:rsid w:val="00470805"/>
    <w:rsid w:val="00470B15"/>
    <w:rsid w:val="00471239"/>
    <w:rsid w:val="00475D0D"/>
    <w:rsid w:val="00481912"/>
    <w:rsid w:val="00483771"/>
    <w:rsid w:val="00483F96"/>
    <w:rsid w:val="00484116"/>
    <w:rsid w:val="00484595"/>
    <w:rsid w:val="00487EEC"/>
    <w:rsid w:val="0049049C"/>
    <w:rsid w:val="00490983"/>
    <w:rsid w:val="0049219D"/>
    <w:rsid w:val="00492258"/>
    <w:rsid w:val="00492669"/>
    <w:rsid w:val="004943CB"/>
    <w:rsid w:val="004950C8"/>
    <w:rsid w:val="004A019B"/>
    <w:rsid w:val="004A1EBC"/>
    <w:rsid w:val="004A6EFD"/>
    <w:rsid w:val="004B28CE"/>
    <w:rsid w:val="004B3673"/>
    <w:rsid w:val="004B6953"/>
    <w:rsid w:val="004C4EF0"/>
    <w:rsid w:val="004C61BC"/>
    <w:rsid w:val="004C79EB"/>
    <w:rsid w:val="004D3A28"/>
    <w:rsid w:val="004E0D6E"/>
    <w:rsid w:val="004E2860"/>
    <w:rsid w:val="004E4F61"/>
    <w:rsid w:val="004E64CB"/>
    <w:rsid w:val="004F1F09"/>
    <w:rsid w:val="004F46BB"/>
    <w:rsid w:val="00502C0C"/>
    <w:rsid w:val="00503261"/>
    <w:rsid w:val="0050449B"/>
    <w:rsid w:val="00506B6D"/>
    <w:rsid w:val="0051094B"/>
    <w:rsid w:val="005121B4"/>
    <w:rsid w:val="00512AA6"/>
    <w:rsid w:val="00514068"/>
    <w:rsid w:val="00515196"/>
    <w:rsid w:val="0051534D"/>
    <w:rsid w:val="00516D85"/>
    <w:rsid w:val="005171DE"/>
    <w:rsid w:val="005223A5"/>
    <w:rsid w:val="00523C0D"/>
    <w:rsid w:val="005275C6"/>
    <w:rsid w:val="00527A8C"/>
    <w:rsid w:val="005306C6"/>
    <w:rsid w:val="00530DA4"/>
    <w:rsid w:val="00532BB3"/>
    <w:rsid w:val="005340FF"/>
    <w:rsid w:val="0053463C"/>
    <w:rsid w:val="00534C8C"/>
    <w:rsid w:val="00544831"/>
    <w:rsid w:val="00553DBE"/>
    <w:rsid w:val="00554F26"/>
    <w:rsid w:val="0055565A"/>
    <w:rsid w:val="00555851"/>
    <w:rsid w:val="00564676"/>
    <w:rsid w:val="0056594A"/>
    <w:rsid w:val="00570718"/>
    <w:rsid w:val="00571FE1"/>
    <w:rsid w:val="00572318"/>
    <w:rsid w:val="005735B1"/>
    <w:rsid w:val="00574D2F"/>
    <w:rsid w:val="0057581F"/>
    <w:rsid w:val="00576328"/>
    <w:rsid w:val="00580F1C"/>
    <w:rsid w:val="00582918"/>
    <w:rsid w:val="00582E6C"/>
    <w:rsid w:val="00585DC1"/>
    <w:rsid w:val="00586606"/>
    <w:rsid w:val="00587E2B"/>
    <w:rsid w:val="0059050A"/>
    <w:rsid w:val="00590FEC"/>
    <w:rsid w:val="00592B5F"/>
    <w:rsid w:val="00593A4D"/>
    <w:rsid w:val="005957DB"/>
    <w:rsid w:val="00597E34"/>
    <w:rsid w:val="00597FA1"/>
    <w:rsid w:val="005A0A91"/>
    <w:rsid w:val="005A3C4E"/>
    <w:rsid w:val="005B1E3A"/>
    <w:rsid w:val="005B4787"/>
    <w:rsid w:val="005B65D9"/>
    <w:rsid w:val="005C0AEA"/>
    <w:rsid w:val="005C273F"/>
    <w:rsid w:val="005D160F"/>
    <w:rsid w:val="005D2767"/>
    <w:rsid w:val="005E0C08"/>
    <w:rsid w:val="005E391D"/>
    <w:rsid w:val="00600613"/>
    <w:rsid w:val="00600C9A"/>
    <w:rsid w:val="00601C2F"/>
    <w:rsid w:val="00601DF2"/>
    <w:rsid w:val="00602865"/>
    <w:rsid w:val="00604B2E"/>
    <w:rsid w:val="006062A8"/>
    <w:rsid w:val="00607A91"/>
    <w:rsid w:val="00611670"/>
    <w:rsid w:val="006116AA"/>
    <w:rsid w:val="00612EAD"/>
    <w:rsid w:val="006156DA"/>
    <w:rsid w:val="0062281A"/>
    <w:rsid w:val="00625BF8"/>
    <w:rsid w:val="00631BA7"/>
    <w:rsid w:val="0063246B"/>
    <w:rsid w:val="00632E98"/>
    <w:rsid w:val="00633069"/>
    <w:rsid w:val="00635570"/>
    <w:rsid w:val="0063582C"/>
    <w:rsid w:val="00637A0C"/>
    <w:rsid w:val="00641699"/>
    <w:rsid w:val="00647D32"/>
    <w:rsid w:val="00654E3A"/>
    <w:rsid w:val="006566B7"/>
    <w:rsid w:val="00656E06"/>
    <w:rsid w:val="0066162A"/>
    <w:rsid w:val="00661756"/>
    <w:rsid w:val="0066323B"/>
    <w:rsid w:val="006651A7"/>
    <w:rsid w:val="0066655F"/>
    <w:rsid w:val="0066663A"/>
    <w:rsid w:val="00666AEA"/>
    <w:rsid w:val="00671F7A"/>
    <w:rsid w:val="00673402"/>
    <w:rsid w:val="006745E5"/>
    <w:rsid w:val="00677CB2"/>
    <w:rsid w:val="00681BE5"/>
    <w:rsid w:val="00682AA7"/>
    <w:rsid w:val="006835B8"/>
    <w:rsid w:val="00685CDE"/>
    <w:rsid w:val="00691117"/>
    <w:rsid w:val="0069270C"/>
    <w:rsid w:val="00692DE1"/>
    <w:rsid w:val="006934A9"/>
    <w:rsid w:val="00693785"/>
    <w:rsid w:val="006942C2"/>
    <w:rsid w:val="00695C53"/>
    <w:rsid w:val="006A0C24"/>
    <w:rsid w:val="006A3AD6"/>
    <w:rsid w:val="006A6E81"/>
    <w:rsid w:val="006A70A6"/>
    <w:rsid w:val="006A7ECA"/>
    <w:rsid w:val="006B0435"/>
    <w:rsid w:val="006B24B4"/>
    <w:rsid w:val="006B28DF"/>
    <w:rsid w:val="006B61C3"/>
    <w:rsid w:val="006C1C97"/>
    <w:rsid w:val="006C5A9C"/>
    <w:rsid w:val="006D47B3"/>
    <w:rsid w:val="006D4FF0"/>
    <w:rsid w:val="006D5910"/>
    <w:rsid w:val="006D7727"/>
    <w:rsid w:val="006E02A9"/>
    <w:rsid w:val="006F0720"/>
    <w:rsid w:val="006F25F9"/>
    <w:rsid w:val="006F2D7A"/>
    <w:rsid w:val="006F5DEA"/>
    <w:rsid w:val="0070038A"/>
    <w:rsid w:val="0070609F"/>
    <w:rsid w:val="007068BD"/>
    <w:rsid w:val="00707B72"/>
    <w:rsid w:val="007100C9"/>
    <w:rsid w:val="00711225"/>
    <w:rsid w:val="007117A6"/>
    <w:rsid w:val="00715CC6"/>
    <w:rsid w:val="0072083F"/>
    <w:rsid w:val="00722136"/>
    <w:rsid w:val="007231E3"/>
    <w:rsid w:val="0072759F"/>
    <w:rsid w:val="0072786E"/>
    <w:rsid w:val="007278F9"/>
    <w:rsid w:val="00727F57"/>
    <w:rsid w:val="007321CE"/>
    <w:rsid w:val="0073230D"/>
    <w:rsid w:val="007333EF"/>
    <w:rsid w:val="00734999"/>
    <w:rsid w:val="00741AD1"/>
    <w:rsid w:val="00741B60"/>
    <w:rsid w:val="00742B34"/>
    <w:rsid w:val="00743540"/>
    <w:rsid w:val="007444A8"/>
    <w:rsid w:val="00752BE4"/>
    <w:rsid w:val="00753C54"/>
    <w:rsid w:val="0075504B"/>
    <w:rsid w:val="007569CA"/>
    <w:rsid w:val="00757B1E"/>
    <w:rsid w:val="0076111D"/>
    <w:rsid w:val="00761E05"/>
    <w:rsid w:val="0076377C"/>
    <w:rsid w:val="00766240"/>
    <w:rsid w:val="00774084"/>
    <w:rsid w:val="0077521C"/>
    <w:rsid w:val="0077570D"/>
    <w:rsid w:val="00776614"/>
    <w:rsid w:val="007829DC"/>
    <w:rsid w:val="00786B9A"/>
    <w:rsid w:val="007870C8"/>
    <w:rsid w:val="0079012E"/>
    <w:rsid w:val="00791465"/>
    <w:rsid w:val="0079245D"/>
    <w:rsid w:val="00792D8C"/>
    <w:rsid w:val="007A1822"/>
    <w:rsid w:val="007A6034"/>
    <w:rsid w:val="007A6190"/>
    <w:rsid w:val="007A7331"/>
    <w:rsid w:val="007B2176"/>
    <w:rsid w:val="007B2929"/>
    <w:rsid w:val="007B5B5F"/>
    <w:rsid w:val="007B6187"/>
    <w:rsid w:val="007C5C81"/>
    <w:rsid w:val="007C79B8"/>
    <w:rsid w:val="007D1F0D"/>
    <w:rsid w:val="007D2AB1"/>
    <w:rsid w:val="007D3509"/>
    <w:rsid w:val="007D50ED"/>
    <w:rsid w:val="007D6150"/>
    <w:rsid w:val="007E1026"/>
    <w:rsid w:val="007E57AB"/>
    <w:rsid w:val="007F29BC"/>
    <w:rsid w:val="007F5AA3"/>
    <w:rsid w:val="007F6F64"/>
    <w:rsid w:val="008050B0"/>
    <w:rsid w:val="00807FB5"/>
    <w:rsid w:val="00811875"/>
    <w:rsid w:val="00814431"/>
    <w:rsid w:val="00814446"/>
    <w:rsid w:val="00817946"/>
    <w:rsid w:val="00820700"/>
    <w:rsid w:val="008216AD"/>
    <w:rsid w:val="00821E4C"/>
    <w:rsid w:val="00824789"/>
    <w:rsid w:val="008258EC"/>
    <w:rsid w:val="00827A9E"/>
    <w:rsid w:val="00831469"/>
    <w:rsid w:val="00831E34"/>
    <w:rsid w:val="00832254"/>
    <w:rsid w:val="008326D1"/>
    <w:rsid w:val="00833C61"/>
    <w:rsid w:val="00841471"/>
    <w:rsid w:val="00841BCC"/>
    <w:rsid w:val="00844466"/>
    <w:rsid w:val="008513BF"/>
    <w:rsid w:val="00851B3B"/>
    <w:rsid w:val="00851DCA"/>
    <w:rsid w:val="00852B8E"/>
    <w:rsid w:val="0085430E"/>
    <w:rsid w:val="00856F91"/>
    <w:rsid w:val="00857F5F"/>
    <w:rsid w:val="0086069A"/>
    <w:rsid w:val="00862418"/>
    <w:rsid w:val="00862D86"/>
    <w:rsid w:val="00865F86"/>
    <w:rsid w:val="00872214"/>
    <w:rsid w:val="008743BF"/>
    <w:rsid w:val="0087552A"/>
    <w:rsid w:val="008764C6"/>
    <w:rsid w:val="0088266A"/>
    <w:rsid w:val="00882930"/>
    <w:rsid w:val="0089056A"/>
    <w:rsid w:val="00894FDA"/>
    <w:rsid w:val="0089618A"/>
    <w:rsid w:val="008A2CBC"/>
    <w:rsid w:val="008A4303"/>
    <w:rsid w:val="008A5249"/>
    <w:rsid w:val="008A571A"/>
    <w:rsid w:val="008B1B36"/>
    <w:rsid w:val="008B4F1A"/>
    <w:rsid w:val="008C179C"/>
    <w:rsid w:val="008D63FC"/>
    <w:rsid w:val="008D7871"/>
    <w:rsid w:val="008E1AFF"/>
    <w:rsid w:val="008E2C2F"/>
    <w:rsid w:val="008E56DD"/>
    <w:rsid w:val="008F43A2"/>
    <w:rsid w:val="008F4820"/>
    <w:rsid w:val="008F4D83"/>
    <w:rsid w:val="008F57E1"/>
    <w:rsid w:val="008F602D"/>
    <w:rsid w:val="00900463"/>
    <w:rsid w:val="009018E0"/>
    <w:rsid w:val="00907B76"/>
    <w:rsid w:val="009110E5"/>
    <w:rsid w:val="00912248"/>
    <w:rsid w:val="00915B94"/>
    <w:rsid w:val="00916A7C"/>
    <w:rsid w:val="00921209"/>
    <w:rsid w:val="00923928"/>
    <w:rsid w:val="00925964"/>
    <w:rsid w:val="009335C0"/>
    <w:rsid w:val="00936169"/>
    <w:rsid w:val="00941384"/>
    <w:rsid w:val="00941577"/>
    <w:rsid w:val="00942819"/>
    <w:rsid w:val="00945E67"/>
    <w:rsid w:val="009572E7"/>
    <w:rsid w:val="00960148"/>
    <w:rsid w:val="00965F52"/>
    <w:rsid w:val="00967712"/>
    <w:rsid w:val="009677E1"/>
    <w:rsid w:val="00970BE7"/>
    <w:rsid w:val="00971037"/>
    <w:rsid w:val="00977C07"/>
    <w:rsid w:val="00980108"/>
    <w:rsid w:val="00980A98"/>
    <w:rsid w:val="00983C5D"/>
    <w:rsid w:val="00985B73"/>
    <w:rsid w:val="00986E35"/>
    <w:rsid w:val="00991CBF"/>
    <w:rsid w:val="00992B73"/>
    <w:rsid w:val="00992C91"/>
    <w:rsid w:val="00992E39"/>
    <w:rsid w:val="009955D9"/>
    <w:rsid w:val="00996F73"/>
    <w:rsid w:val="00997300"/>
    <w:rsid w:val="00997DC5"/>
    <w:rsid w:val="00997F90"/>
    <w:rsid w:val="009A190E"/>
    <w:rsid w:val="009B1C67"/>
    <w:rsid w:val="009B47F5"/>
    <w:rsid w:val="009B7AFC"/>
    <w:rsid w:val="009B7EBA"/>
    <w:rsid w:val="009B7F23"/>
    <w:rsid w:val="009C4E4A"/>
    <w:rsid w:val="009C528C"/>
    <w:rsid w:val="009C5BF0"/>
    <w:rsid w:val="009C5E37"/>
    <w:rsid w:val="009D33FD"/>
    <w:rsid w:val="009D462D"/>
    <w:rsid w:val="009D5944"/>
    <w:rsid w:val="009D712D"/>
    <w:rsid w:val="009E15C8"/>
    <w:rsid w:val="009E2E05"/>
    <w:rsid w:val="009E35EB"/>
    <w:rsid w:val="009E3ADE"/>
    <w:rsid w:val="009E6CF4"/>
    <w:rsid w:val="009E7812"/>
    <w:rsid w:val="009F3EA6"/>
    <w:rsid w:val="009F4BA3"/>
    <w:rsid w:val="009F6DB0"/>
    <w:rsid w:val="009F6E47"/>
    <w:rsid w:val="00A00BEF"/>
    <w:rsid w:val="00A06413"/>
    <w:rsid w:val="00A071CF"/>
    <w:rsid w:val="00A10FB9"/>
    <w:rsid w:val="00A11839"/>
    <w:rsid w:val="00A12B05"/>
    <w:rsid w:val="00A13849"/>
    <w:rsid w:val="00A16DA5"/>
    <w:rsid w:val="00A170C0"/>
    <w:rsid w:val="00A17278"/>
    <w:rsid w:val="00A22C01"/>
    <w:rsid w:val="00A23037"/>
    <w:rsid w:val="00A252EF"/>
    <w:rsid w:val="00A27777"/>
    <w:rsid w:val="00A321AB"/>
    <w:rsid w:val="00A32FC2"/>
    <w:rsid w:val="00A34027"/>
    <w:rsid w:val="00A36E46"/>
    <w:rsid w:val="00A37874"/>
    <w:rsid w:val="00A379BF"/>
    <w:rsid w:val="00A40406"/>
    <w:rsid w:val="00A42715"/>
    <w:rsid w:val="00A43E47"/>
    <w:rsid w:val="00A44A37"/>
    <w:rsid w:val="00A44B53"/>
    <w:rsid w:val="00A63A15"/>
    <w:rsid w:val="00A64A47"/>
    <w:rsid w:val="00A7005D"/>
    <w:rsid w:val="00A70CF3"/>
    <w:rsid w:val="00A742D8"/>
    <w:rsid w:val="00A7437D"/>
    <w:rsid w:val="00A74AD2"/>
    <w:rsid w:val="00A75015"/>
    <w:rsid w:val="00A77A90"/>
    <w:rsid w:val="00A80F37"/>
    <w:rsid w:val="00A821DB"/>
    <w:rsid w:val="00A82885"/>
    <w:rsid w:val="00A8349E"/>
    <w:rsid w:val="00A84232"/>
    <w:rsid w:val="00A8754E"/>
    <w:rsid w:val="00A907E1"/>
    <w:rsid w:val="00A9789D"/>
    <w:rsid w:val="00AA0C36"/>
    <w:rsid w:val="00AA1E9F"/>
    <w:rsid w:val="00AA62B4"/>
    <w:rsid w:val="00AA7DBF"/>
    <w:rsid w:val="00AB333F"/>
    <w:rsid w:val="00AB3C72"/>
    <w:rsid w:val="00AB44A9"/>
    <w:rsid w:val="00AB6010"/>
    <w:rsid w:val="00AB6E15"/>
    <w:rsid w:val="00AB798C"/>
    <w:rsid w:val="00AB7E1B"/>
    <w:rsid w:val="00AC51FD"/>
    <w:rsid w:val="00AC74CB"/>
    <w:rsid w:val="00AD070B"/>
    <w:rsid w:val="00AD1696"/>
    <w:rsid w:val="00AD3EA3"/>
    <w:rsid w:val="00AE0789"/>
    <w:rsid w:val="00AE3611"/>
    <w:rsid w:val="00AE75BB"/>
    <w:rsid w:val="00AE7D4D"/>
    <w:rsid w:val="00AE7FA4"/>
    <w:rsid w:val="00AF0013"/>
    <w:rsid w:val="00AF1311"/>
    <w:rsid w:val="00AF31A5"/>
    <w:rsid w:val="00AF3E99"/>
    <w:rsid w:val="00AF4F4A"/>
    <w:rsid w:val="00AF6388"/>
    <w:rsid w:val="00AF7124"/>
    <w:rsid w:val="00B05AD5"/>
    <w:rsid w:val="00B066BE"/>
    <w:rsid w:val="00B06E51"/>
    <w:rsid w:val="00B1259D"/>
    <w:rsid w:val="00B1320D"/>
    <w:rsid w:val="00B13374"/>
    <w:rsid w:val="00B14BCD"/>
    <w:rsid w:val="00B15114"/>
    <w:rsid w:val="00B302C6"/>
    <w:rsid w:val="00B30FE3"/>
    <w:rsid w:val="00B32BB4"/>
    <w:rsid w:val="00B33691"/>
    <w:rsid w:val="00B345E5"/>
    <w:rsid w:val="00B34A12"/>
    <w:rsid w:val="00B353D8"/>
    <w:rsid w:val="00B4360F"/>
    <w:rsid w:val="00B43BE1"/>
    <w:rsid w:val="00B47090"/>
    <w:rsid w:val="00B4798C"/>
    <w:rsid w:val="00B47D43"/>
    <w:rsid w:val="00B50727"/>
    <w:rsid w:val="00B50D8C"/>
    <w:rsid w:val="00B5300B"/>
    <w:rsid w:val="00B53B08"/>
    <w:rsid w:val="00B550FC"/>
    <w:rsid w:val="00B557DC"/>
    <w:rsid w:val="00B56AAD"/>
    <w:rsid w:val="00B61013"/>
    <w:rsid w:val="00B64946"/>
    <w:rsid w:val="00B64E5F"/>
    <w:rsid w:val="00B65627"/>
    <w:rsid w:val="00B658E0"/>
    <w:rsid w:val="00B65ED3"/>
    <w:rsid w:val="00B7680A"/>
    <w:rsid w:val="00B7761B"/>
    <w:rsid w:val="00B838A6"/>
    <w:rsid w:val="00B84505"/>
    <w:rsid w:val="00B9159E"/>
    <w:rsid w:val="00B91F14"/>
    <w:rsid w:val="00B939FA"/>
    <w:rsid w:val="00BA2499"/>
    <w:rsid w:val="00BA33F1"/>
    <w:rsid w:val="00BA49E7"/>
    <w:rsid w:val="00BB302F"/>
    <w:rsid w:val="00BB42BB"/>
    <w:rsid w:val="00BB595F"/>
    <w:rsid w:val="00BC149F"/>
    <w:rsid w:val="00BC1DCD"/>
    <w:rsid w:val="00BC31C8"/>
    <w:rsid w:val="00BC5502"/>
    <w:rsid w:val="00BC6B35"/>
    <w:rsid w:val="00BD362F"/>
    <w:rsid w:val="00BD4578"/>
    <w:rsid w:val="00BD4DAF"/>
    <w:rsid w:val="00BD5538"/>
    <w:rsid w:val="00BD6F88"/>
    <w:rsid w:val="00BE0B55"/>
    <w:rsid w:val="00BE0FA2"/>
    <w:rsid w:val="00BE1BAB"/>
    <w:rsid w:val="00BE366B"/>
    <w:rsid w:val="00BE45C3"/>
    <w:rsid w:val="00BF2224"/>
    <w:rsid w:val="00BF3984"/>
    <w:rsid w:val="00C006F1"/>
    <w:rsid w:val="00C016FF"/>
    <w:rsid w:val="00C034F7"/>
    <w:rsid w:val="00C04EA3"/>
    <w:rsid w:val="00C04EF3"/>
    <w:rsid w:val="00C064DC"/>
    <w:rsid w:val="00C06757"/>
    <w:rsid w:val="00C0701F"/>
    <w:rsid w:val="00C1136D"/>
    <w:rsid w:val="00C14769"/>
    <w:rsid w:val="00C1520B"/>
    <w:rsid w:val="00C17388"/>
    <w:rsid w:val="00C17FB8"/>
    <w:rsid w:val="00C20269"/>
    <w:rsid w:val="00C20580"/>
    <w:rsid w:val="00C21E09"/>
    <w:rsid w:val="00C23476"/>
    <w:rsid w:val="00C24333"/>
    <w:rsid w:val="00C263CD"/>
    <w:rsid w:val="00C26876"/>
    <w:rsid w:val="00C32866"/>
    <w:rsid w:val="00C34CDA"/>
    <w:rsid w:val="00C5079E"/>
    <w:rsid w:val="00C54092"/>
    <w:rsid w:val="00C54B11"/>
    <w:rsid w:val="00C55473"/>
    <w:rsid w:val="00C56AF1"/>
    <w:rsid w:val="00C56D68"/>
    <w:rsid w:val="00C67F48"/>
    <w:rsid w:val="00C7093F"/>
    <w:rsid w:val="00C7629D"/>
    <w:rsid w:val="00C83179"/>
    <w:rsid w:val="00C8387F"/>
    <w:rsid w:val="00C84BF7"/>
    <w:rsid w:val="00C926D4"/>
    <w:rsid w:val="00C932B1"/>
    <w:rsid w:val="00C938B3"/>
    <w:rsid w:val="00C93F06"/>
    <w:rsid w:val="00C93FA3"/>
    <w:rsid w:val="00C94105"/>
    <w:rsid w:val="00C94513"/>
    <w:rsid w:val="00C95E0B"/>
    <w:rsid w:val="00C96D12"/>
    <w:rsid w:val="00CA3393"/>
    <w:rsid w:val="00CA68BB"/>
    <w:rsid w:val="00CC7FF4"/>
    <w:rsid w:val="00CD2049"/>
    <w:rsid w:val="00CD336A"/>
    <w:rsid w:val="00CD40CE"/>
    <w:rsid w:val="00CD4E90"/>
    <w:rsid w:val="00CD7C15"/>
    <w:rsid w:val="00CE2FAE"/>
    <w:rsid w:val="00CE4923"/>
    <w:rsid w:val="00CF002C"/>
    <w:rsid w:val="00CF2922"/>
    <w:rsid w:val="00D009AF"/>
    <w:rsid w:val="00D015F7"/>
    <w:rsid w:val="00D02B57"/>
    <w:rsid w:val="00D0490B"/>
    <w:rsid w:val="00D10F32"/>
    <w:rsid w:val="00D14618"/>
    <w:rsid w:val="00D15A67"/>
    <w:rsid w:val="00D16761"/>
    <w:rsid w:val="00D16906"/>
    <w:rsid w:val="00D20EE5"/>
    <w:rsid w:val="00D23043"/>
    <w:rsid w:val="00D24F2B"/>
    <w:rsid w:val="00D27F18"/>
    <w:rsid w:val="00D34A23"/>
    <w:rsid w:val="00D40CD7"/>
    <w:rsid w:val="00D41923"/>
    <w:rsid w:val="00D45396"/>
    <w:rsid w:val="00D457F8"/>
    <w:rsid w:val="00D479BB"/>
    <w:rsid w:val="00D52701"/>
    <w:rsid w:val="00D56D6C"/>
    <w:rsid w:val="00D620EC"/>
    <w:rsid w:val="00D629FE"/>
    <w:rsid w:val="00D62ECF"/>
    <w:rsid w:val="00D64276"/>
    <w:rsid w:val="00D6659C"/>
    <w:rsid w:val="00D66D0A"/>
    <w:rsid w:val="00D6742C"/>
    <w:rsid w:val="00D67E44"/>
    <w:rsid w:val="00D706B1"/>
    <w:rsid w:val="00D74054"/>
    <w:rsid w:val="00D769B4"/>
    <w:rsid w:val="00D80531"/>
    <w:rsid w:val="00D83CC8"/>
    <w:rsid w:val="00D87194"/>
    <w:rsid w:val="00D9412D"/>
    <w:rsid w:val="00DA07E8"/>
    <w:rsid w:val="00DA2C82"/>
    <w:rsid w:val="00DA4FBF"/>
    <w:rsid w:val="00DB4484"/>
    <w:rsid w:val="00DB7B63"/>
    <w:rsid w:val="00DC1FB7"/>
    <w:rsid w:val="00DC2777"/>
    <w:rsid w:val="00DC55F2"/>
    <w:rsid w:val="00DD1815"/>
    <w:rsid w:val="00DD501D"/>
    <w:rsid w:val="00DD6508"/>
    <w:rsid w:val="00DD6C01"/>
    <w:rsid w:val="00DE023F"/>
    <w:rsid w:val="00DE2C2A"/>
    <w:rsid w:val="00DE4D6F"/>
    <w:rsid w:val="00DE6AD3"/>
    <w:rsid w:val="00DE70C4"/>
    <w:rsid w:val="00DF10F9"/>
    <w:rsid w:val="00DF356A"/>
    <w:rsid w:val="00DF387A"/>
    <w:rsid w:val="00DF3C19"/>
    <w:rsid w:val="00DF5CDB"/>
    <w:rsid w:val="00DF6D78"/>
    <w:rsid w:val="00E00C75"/>
    <w:rsid w:val="00E02147"/>
    <w:rsid w:val="00E043A4"/>
    <w:rsid w:val="00E053DB"/>
    <w:rsid w:val="00E0779E"/>
    <w:rsid w:val="00E11C9E"/>
    <w:rsid w:val="00E12CB7"/>
    <w:rsid w:val="00E13BD8"/>
    <w:rsid w:val="00E178A3"/>
    <w:rsid w:val="00E20519"/>
    <w:rsid w:val="00E22198"/>
    <w:rsid w:val="00E22F47"/>
    <w:rsid w:val="00E236D6"/>
    <w:rsid w:val="00E30395"/>
    <w:rsid w:val="00E32BF8"/>
    <w:rsid w:val="00E3707C"/>
    <w:rsid w:val="00E42E65"/>
    <w:rsid w:val="00E4444C"/>
    <w:rsid w:val="00E4661C"/>
    <w:rsid w:val="00E46BF8"/>
    <w:rsid w:val="00E474CE"/>
    <w:rsid w:val="00E50C3F"/>
    <w:rsid w:val="00E54110"/>
    <w:rsid w:val="00E60B92"/>
    <w:rsid w:val="00E63038"/>
    <w:rsid w:val="00E703C4"/>
    <w:rsid w:val="00E74151"/>
    <w:rsid w:val="00E74A9E"/>
    <w:rsid w:val="00E825FF"/>
    <w:rsid w:val="00E91053"/>
    <w:rsid w:val="00E93788"/>
    <w:rsid w:val="00E93FE0"/>
    <w:rsid w:val="00E955B8"/>
    <w:rsid w:val="00EA0507"/>
    <w:rsid w:val="00EA5D10"/>
    <w:rsid w:val="00EA6F1D"/>
    <w:rsid w:val="00EA731B"/>
    <w:rsid w:val="00EB485C"/>
    <w:rsid w:val="00EB4CF9"/>
    <w:rsid w:val="00EB718F"/>
    <w:rsid w:val="00EC2BBF"/>
    <w:rsid w:val="00EC373B"/>
    <w:rsid w:val="00ED1E39"/>
    <w:rsid w:val="00ED74E0"/>
    <w:rsid w:val="00EE0E10"/>
    <w:rsid w:val="00EE3105"/>
    <w:rsid w:val="00EE5C64"/>
    <w:rsid w:val="00EF342E"/>
    <w:rsid w:val="00F02540"/>
    <w:rsid w:val="00F029ED"/>
    <w:rsid w:val="00F1140A"/>
    <w:rsid w:val="00F127FD"/>
    <w:rsid w:val="00F13E1A"/>
    <w:rsid w:val="00F145C4"/>
    <w:rsid w:val="00F15B85"/>
    <w:rsid w:val="00F15F40"/>
    <w:rsid w:val="00F2124E"/>
    <w:rsid w:val="00F25FB1"/>
    <w:rsid w:val="00F270A4"/>
    <w:rsid w:val="00F377EF"/>
    <w:rsid w:val="00F37C4A"/>
    <w:rsid w:val="00F42276"/>
    <w:rsid w:val="00F443E9"/>
    <w:rsid w:val="00F45792"/>
    <w:rsid w:val="00F45E71"/>
    <w:rsid w:val="00F55D71"/>
    <w:rsid w:val="00F60FAF"/>
    <w:rsid w:val="00F62409"/>
    <w:rsid w:val="00F6442A"/>
    <w:rsid w:val="00F654FA"/>
    <w:rsid w:val="00F67596"/>
    <w:rsid w:val="00F67B3F"/>
    <w:rsid w:val="00F70333"/>
    <w:rsid w:val="00F72AFB"/>
    <w:rsid w:val="00F73AE4"/>
    <w:rsid w:val="00F748E4"/>
    <w:rsid w:val="00F80C4E"/>
    <w:rsid w:val="00F81C0C"/>
    <w:rsid w:val="00F84DA1"/>
    <w:rsid w:val="00F86B35"/>
    <w:rsid w:val="00F874EC"/>
    <w:rsid w:val="00F93251"/>
    <w:rsid w:val="00F944BF"/>
    <w:rsid w:val="00F953F3"/>
    <w:rsid w:val="00F974FC"/>
    <w:rsid w:val="00F97835"/>
    <w:rsid w:val="00FA0DB9"/>
    <w:rsid w:val="00FA1271"/>
    <w:rsid w:val="00FA12BA"/>
    <w:rsid w:val="00FA3F18"/>
    <w:rsid w:val="00FA4499"/>
    <w:rsid w:val="00FA57AC"/>
    <w:rsid w:val="00FB3DF4"/>
    <w:rsid w:val="00FB4500"/>
    <w:rsid w:val="00FC3BF4"/>
    <w:rsid w:val="00FD56B3"/>
    <w:rsid w:val="00FE2802"/>
    <w:rsid w:val="00FE2A8C"/>
    <w:rsid w:val="00FF1E85"/>
    <w:rsid w:val="00FF1F94"/>
    <w:rsid w:val="00FF273B"/>
    <w:rsid w:val="00FF3E2E"/>
    <w:rsid w:val="08B02894"/>
    <w:rsid w:val="1C2A4B7E"/>
    <w:rsid w:val="1E9331EE"/>
    <w:rsid w:val="26514BC5"/>
    <w:rsid w:val="3F0145A4"/>
    <w:rsid w:val="3F590FA7"/>
    <w:rsid w:val="4189098B"/>
    <w:rsid w:val="456C06AE"/>
    <w:rsid w:val="53AD0177"/>
    <w:rsid w:val="630A483E"/>
    <w:rsid w:val="6ED15A0D"/>
    <w:rsid w:val="75E44E1E"/>
    <w:rsid w:val="7B8C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after="300"/>
      <w:jc w:val="left"/>
      <w:outlineLvl w:val="1"/>
    </w:pPr>
    <w:rPr>
      <w:rFonts w:ascii="宋体" w:hAnsi="宋体" w:eastAsia="宋体" w:cs="宋体"/>
      <w:b/>
      <w:bCs/>
      <w:color w:val="333333"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qFormat/>
    <w:uiPriority w:val="9"/>
    <w:rPr>
      <w:rFonts w:ascii="宋体" w:hAnsi="宋体" w:eastAsia="宋体" w:cs="宋体"/>
      <w:b/>
      <w:bCs/>
      <w:color w:val="333333"/>
      <w:kern w:val="0"/>
      <w:sz w:val="36"/>
      <w:szCs w:val="36"/>
    </w:rPr>
  </w:style>
  <w:style w:type="character" w:customStyle="1" w:styleId="8">
    <w:name w:val="s11"/>
    <w:basedOn w:val="6"/>
    <w:qFormat/>
    <w:uiPriority w:val="0"/>
  </w:style>
  <w:style w:type="character" w:customStyle="1" w:styleId="9">
    <w:name w:val="s21"/>
    <w:basedOn w:val="6"/>
    <w:qFormat/>
    <w:uiPriority w:val="0"/>
  </w:style>
  <w:style w:type="character" w:customStyle="1" w:styleId="10">
    <w:name w:val="s31"/>
    <w:basedOn w:val="6"/>
    <w:qFormat/>
    <w:uiPriority w:val="0"/>
  </w:style>
  <w:style w:type="character" w:customStyle="1" w:styleId="11">
    <w:name w:val="s41"/>
    <w:basedOn w:val="6"/>
    <w:qFormat/>
    <w:uiPriority w:val="0"/>
  </w:style>
  <w:style w:type="character" w:customStyle="1" w:styleId="12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</Words>
  <Characters>1236</Characters>
  <Lines>10</Lines>
  <Paragraphs>2</Paragraphs>
  <TotalTime>208</TotalTime>
  <ScaleCrop>false</ScaleCrop>
  <LinksUpToDate>false</LinksUpToDate>
  <CharactersWithSpaces>1450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2021-02-26T01:09:00Z</dcterms:created>
  <dc:creator>PC</dc:creator>
  <cp:lastModifiedBy>wenfang</cp:lastModifiedBy>
  <dcterms:modified xsi:type="dcterms:W3CDTF">2022-10-14T07:41:38Z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